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33" w:rsidRDefault="002E011E" w:rsidP="002E011E">
      <w:pPr>
        <w:pStyle w:val="ListParagraph"/>
        <w:numPr>
          <w:ilvl w:val="0"/>
          <w:numId w:val="5"/>
        </w:numPr>
      </w:pPr>
      <w:bookmarkStart w:id="0" w:name="_GoBack"/>
      <w:bookmarkEnd w:id="0"/>
      <w:r w:rsidRPr="002E011E">
        <w:rPr>
          <w:i/>
        </w:rPr>
        <w:t>Improve student skills in evaluation, interpretation and analysis of texts and other forms of expression</w:t>
      </w:r>
      <w:r>
        <w:t>.  In so doing, FYS supports</w:t>
      </w:r>
      <w:r w:rsidRPr="008A6C2C">
        <w:t xml:space="preserve"> the </w:t>
      </w:r>
      <w:r>
        <w:t>LAiP</w:t>
      </w:r>
      <w:r w:rsidRPr="008A6C2C">
        <w:t xml:space="preserve"> learning outcome </w:t>
      </w:r>
      <w:r>
        <w:t>of</w:t>
      </w:r>
      <w:r w:rsidRPr="008A6C2C">
        <w:t xml:space="preserve"> produc</w:t>
      </w:r>
      <w:r>
        <w:t>ing</w:t>
      </w:r>
      <w:r w:rsidRPr="008A6C2C">
        <w:t xml:space="preserve"> interpretive or problem-solving creative work.</w:t>
      </w:r>
      <w:r>
        <w:t xml:space="preserve"> </w:t>
      </w:r>
      <w:r w:rsidRPr="008A6C2C">
        <w:t xml:space="preserve"> </w:t>
      </w:r>
      <w:r>
        <w:t>(LO 6)</w:t>
      </w:r>
      <w:r w:rsidR="00B93433">
        <w:br/>
      </w:r>
    </w:p>
    <w:p w:rsidR="00C76FDF" w:rsidRDefault="00C76FDF" w:rsidP="00C76FDF">
      <w:r>
        <w:t xml:space="preserve">To make it easier on faculty, </w:t>
      </w:r>
      <w:r w:rsidR="00365A28">
        <w:t>it is</w:t>
      </w:r>
      <w:r>
        <w:t xml:space="preserve"> recommended that faculty either use </w:t>
      </w:r>
      <w:r w:rsidR="00365A28">
        <w:t xml:space="preserve">FYS </w:t>
      </w:r>
      <w:r>
        <w:t>LO</w:t>
      </w:r>
      <w:r w:rsidR="002E011E">
        <w:t>3</w:t>
      </w:r>
      <w:r>
        <w:t xml:space="preserve"> itself (listed below) or use an existing outcome (e.g. from </w:t>
      </w:r>
      <w:r w:rsidR="00365A28">
        <w:t>your</w:t>
      </w:r>
      <w:r>
        <w:t xml:space="preserve"> course syllabus) that aligns with it (a </w:t>
      </w:r>
      <w:r w:rsidRPr="00DE7617">
        <w:rPr>
          <w:i/>
        </w:rPr>
        <w:t>Course-level</w:t>
      </w:r>
      <w:r>
        <w:t xml:space="preserve"> </w:t>
      </w:r>
      <w:r w:rsidRPr="00141944">
        <w:rPr>
          <w:i/>
        </w:rPr>
        <w:t>O</w:t>
      </w:r>
      <w:r w:rsidRPr="00DE7617">
        <w:rPr>
          <w:i/>
        </w:rPr>
        <w:t>utcome</w:t>
      </w:r>
      <w:r>
        <w:t>).</w:t>
      </w:r>
      <w:r w:rsidRPr="00685161">
        <w:t xml:space="preserve"> </w:t>
      </w:r>
      <w:r>
        <w:t xml:space="preserve">The faculty member might also consider using an existing assessment method/strategy to determine if students have achieved the broad </w:t>
      </w:r>
      <w:r w:rsidR="00365A28">
        <w:t xml:space="preserve">FYS </w:t>
      </w:r>
      <w:r>
        <w:t xml:space="preserve">Outcome through the use of the Course-level Outcome. </w:t>
      </w:r>
    </w:p>
    <w:p w:rsidR="00C76FDF" w:rsidRDefault="00C76FDF" w:rsidP="00C76FDF"/>
    <w:p w:rsidR="00641A2B" w:rsidRDefault="00C76FDF" w:rsidP="00A24CB3">
      <w:r>
        <w:t xml:space="preserve">The purpose of this form is to help </w:t>
      </w:r>
      <w:r w:rsidR="00161231">
        <w:t>f</w:t>
      </w:r>
      <w:r w:rsidR="00D23610">
        <w:t>aculty</w:t>
      </w:r>
      <w:r>
        <w:t xml:space="preserve"> to think through the process and to inform CAGE on how </w:t>
      </w:r>
      <w:r w:rsidR="00161231">
        <w:t>f</w:t>
      </w:r>
      <w:r w:rsidR="00D23610">
        <w:t>aculty</w:t>
      </w:r>
      <w:r>
        <w:t xml:space="preserve"> intend to proceed with this course</w:t>
      </w:r>
      <w:r w:rsidR="00161231">
        <w:t xml:space="preserve"> Assessment Plan and then later</w:t>
      </w:r>
      <w:r>
        <w:t xml:space="preserve"> to report results. </w:t>
      </w:r>
    </w:p>
    <w:p w:rsidR="00F847FB" w:rsidRDefault="00F847FB" w:rsidP="00A24CB3">
      <w:pPr>
        <w:rPr>
          <w:b/>
        </w:rPr>
      </w:pPr>
    </w:p>
    <w:p w:rsidR="00C76FDF" w:rsidRDefault="00F847FB" w:rsidP="00A24CB3">
      <w:pPr>
        <w:rPr>
          <w:b/>
        </w:rPr>
      </w:pPr>
      <w:r>
        <w:rPr>
          <w:b/>
        </w:rPr>
        <w:t>Table 1: Template for creating course assessment plans and 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641A2B" w:rsidTr="00641A2B">
        <w:tc>
          <w:tcPr>
            <w:tcW w:w="2538" w:type="dxa"/>
          </w:tcPr>
          <w:p w:rsidR="00641A2B" w:rsidRPr="00641A2B" w:rsidRDefault="00641A2B" w:rsidP="00A24CB3">
            <w:r>
              <w:t>Professor’s Name:</w:t>
            </w:r>
          </w:p>
        </w:tc>
        <w:tc>
          <w:tcPr>
            <w:tcW w:w="7038" w:type="dxa"/>
          </w:tcPr>
          <w:p w:rsidR="00641A2B" w:rsidRDefault="00641A2B" w:rsidP="00A24CB3">
            <w:pPr>
              <w:rPr>
                <w:b/>
              </w:rPr>
            </w:pPr>
          </w:p>
        </w:tc>
      </w:tr>
      <w:tr w:rsidR="00641A2B" w:rsidTr="00641A2B">
        <w:tc>
          <w:tcPr>
            <w:tcW w:w="2538" w:type="dxa"/>
          </w:tcPr>
          <w:p w:rsidR="00641A2B" w:rsidRPr="00641A2B" w:rsidRDefault="00641A2B" w:rsidP="00A24CB3">
            <w:r w:rsidRPr="00641A2B">
              <w:t>Course Prefix/Number</w:t>
            </w:r>
            <w:r>
              <w:t>:</w:t>
            </w:r>
          </w:p>
        </w:tc>
        <w:tc>
          <w:tcPr>
            <w:tcW w:w="7038" w:type="dxa"/>
          </w:tcPr>
          <w:p w:rsidR="00641A2B" w:rsidRDefault="00641A2B" w:rsidP="00A24CB3">
            <w:pPr>
              <w:rPr>
                <w:b/>
              </w:rPr>
            </w:pPr>
          </w:p>
        </w:tc>
      </w:tr>
      <w:tr w:rsidR="00641A2B" w:rsidTr="00641A2B">
        <w:tc>
          <w:tcPr>
            <w:tcW w:w="2538" w:type="dxa"/>
          </w:tcPr>
          <w:p w:rsidR="00641A2B" w:rsidRPr="00641A2B" w:rsidRDefault="007D3078" w:rsidP="00A24CB3">
            <w:r>
              <w:t>Course T</w:t>
            </w:r>
            <w:r w:rsidR="00641A2B" w:rsidRPr="00641A2B">
              <w:t>itle</w:t>
            </w:r>
            <w:r>
              <w:t>:</w:t>
            </w:r>
          </w:p>
        </w:tc>
        <w:tc>
          <w:tcPr>
            <w:tcW w:w="7038" w:type="dxa"/>
          </w:tcPr>
          <w:p w:rsidR="00641A2B" w:rsidRDefault="00641A2B" w:rsidP="00A24CB3">
            <w:pPr>
              <w:rPr>
                <w:b/>
              </w:rPr>
            </w:pPr>
          </w:p>
        </w:tc>
      </w:tr>
    </w:tbl>
    <w:p w:rsidR="00641A2B" w:rsidRDefault="00641A2B" w:rsidP="00A24CB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3078" w:rsidTr="007D3078">
        <w:tc>
          <w:tcPr>
            <w:tcW w:w="9576" w:type="dxa"/>
          </w:tcPr>
          <w:p w:rsidR="007D3078" w:rsidRDefault="00C264A9" w:rsidP="002E011E">
            <w:r>
              <w:rPr>
                <w:b/>
              </w:rPr>
              <w:t xml:space="preserve">FYS </w:t>
            </w:r>
            <w:r w:rsidR="007D3078" w:rsidRPr="00441641">
              <w:rPr>
                <w:b/>
              </w:rPr>
              <w:t xml:space="preserve">Learning Outcome </w:t>
            </w:r>
            <w:r w:rsidR="002E011E">
              <w:rPr>
                <w:b/>
              </w:rPr>
              <w:t>3</w:t>
            </w:r>
            <w:r w:rsidR="007D3078">
              <w:t xml:space="preserve">: </w:t>
            </w:r>
            <w:r w:rsidR="002E011E" w:rsidRPr="002E011E">
              <w:rPr>
                <w:i/>
              </w:rPr>
              <w:t>Improve student skills in evaluation, interpretation and analysis of texts and other forms of expression</w:t>
            </w:r>
            <w:r w:rsidR="002E011E">
              <w:t xml:space="preserve">.  </w:t>
            </w:r>
          </w:p>
          <w:p w:rsidR="002E011E" w:rsidRDefault="002E011E" w:rsidP="002E011E">
            <w:pPr>
              <w:rPr>
                <w:b/>
              </w:rPr>
            </w:pPr>
          </w:p>
        </w:tc>
      </w:tr>
      <w:tr w:rsidR="007D3078" w:rsidTr="007D3078">
        <w:tc>
          <w:tcPr>
            <w:tcW w:w="9576" w:type="dxa"/>
          </w:tcPr>
          <w:p w:rsidR="007D3078" w:rsidRPr="007D3078" w:rsidRDefault="00C264A9" w:rsidP="007D3078">
            <w:pPr>
              <w:rPr>
                <w:b/>
              </w:rPr>
            </w:pPr>
            <w:r>
              <w:rPr>
                <w:b/>
              </w:rPr>
              <w:t xml:space="preserve">FYS </w:t>
            </w:r>
            <w:r w:rsidR="002E011E">
              <w:rPr>
                <w:b/>
              </w:rPr>
              <w:t>3</w:t>
            </w:r>
            <w:r w:rsidR="007D3078">
              <w:rPr>
                <w:b/>
              </w:rPr>
              <w:t xml:space="preserve">A. </w:t>
            </w:r>
            <w:r w:rsidR="007D3078" w:rsidRPr="007D3078">
              <w:rPr>
                <w:b/>
              </w:rPr>
              <w:t>Course-Level Student Learning Outcome for LO</w:t>
            </w:r>
            <w:r w:rsidR="002E011E">
              <w:rPr>
                <w:b/>
              </w:rPr>
              <w:t>3</w:t>
            </w:r>
            <w:r w:rsidR="007D3078" w:rsidRPr="007D3078">
              <w:rPr>
                <w:b/>
              </w:rPr>
              <w:t>:</w:t>
            </w:r>
            <w:r w:rsidR="007C70CF">
              <w:rPr>
                <w:b/>
              </w:rPr>
              <w:t xml:space="preserve"> </w:t>
            </w:r>
            <w:r w:rsidR="007C70CF">
              <w:rPr>
                <w:rFonts w:ascii="Arial" w:hAnsi="Arial"/>
              </w:rPr>
              <w:t> </w:t>
            </w:r>
            <w:r w:rsidR="007C70CF">
              <w:rPr>
                <w:rFonts w:ascii="Arial" w:hAnsi="Arial"/>
              </w:rPr>
              <w:t> </w:t>
            </w:r>
            <w:r w:rsidR="007C70CF">
              <w:rPr>
                <w:rFonts w:ascii="Arial" w:hAnsi="Arial"/>
              </w:rPr>
              <w:t> </w:t>
            </w:r>
            <w:r w:rsidR="007C70CF">
              <w:rPr>
                <w:rFonts w:ascii="Arial" w:hAnsi="Arial"/>
              </w:rPr>
              <w:t> </w:t>
            </w:r>
            <w:r w:rsidR="007C70CF">
              <w:rPr>
                <w:rFonts w:ascii="Arial" w:hAnsi="Arial"/>
              </w:rPr>
              <w:t> </w:t>
            </w:r>
          </w:p>
          <w:p w:rsidR="007D3078" w:rsidRPr="00027468" w:rsidRDefault="001C3D67" w:rsidP="00027468">
            <w:pPr>
              <w:rPr>
                <w:i/>
              </w:rPr>
            </w:pPr>
            <w:r>
              <w:rPr>
                <w:i/>
              </w:rPr>
              <w:t xml:space="preserve">(This is necessary only if your course outcomes more clearly describe the specific </w:t>
            </w:r>
            <w:r w:rsidR="008C7C6F">
              <w:rPr>
                <w:i/>
              </w:rPr>
              <w:t>application of the</w:t>
            </w:r>
            <w:r>
              <w:rPr>
                <w:i/>
              </w:rPr>
              <w:t xml:space="preserve"> </w:t>
            </w:r>
            <w:r w:rsidR="00365A28">
              <w:rPr>
                <w:i/>
              </w:rPr>
              <w:t>outcome</w:t>
            </w:r>
            <w:r w:rsidR="008C7C6F">
              <w:rPr>
                <w:i/>
              </w:rPr>
              <w:t xml:space="preserve"> </w:t>
            </w:r>
            <w:r>
              <w:rPr>
                <w:i/>
              </w:rPr>
              <w:t xml:space="preserve">than does the general “Learning Outcome </w:t>
            </w:r>
            <w:r w:rsidR="00A65B25">
              <w:rPr>
                <w:i/>
              </w:rPr>
              <w:t>2</w:t>
            </w:r>
            <w:r>
              <w:rPr>
                <w:i/>
              </w:rPr>
              <w:t>” above.)</w:t>
            </w:r>
          </w:p>
          <w:p w:rsidR="007D3078" w:rsidRPr="007D3078" w:rsidRDefault="007D3078" w:rsidP="00A24CB3"/>
          <w:p w:rsidR="007D3078" w:rsidRDefault="007D3078" w:rsidP="0027627B">
            <w:pPr>
              <w:rPr>
                <w:b/>
              </w:rPr>
            </w:pPr>
          </w:p>
          <w:p w:rsidR="0027627B" w:rsidRDefault="0027627B" w:rsidP="0027627B">
            <w:pPr>
              <w:rPr>
                <w:b/>
              </w:rPr>
            </w:pPr>
          </w:p>
          <w:p w:rsidR="0027627B" w:rsidRDefault="0027627B" w:rsidP="0027627B">
            <w:pPr>
              <w:rPr>
                <w:b/>
              </w:rPr>
            </w:pPr>
          </w:p>
        </w:tc>
      </w:tr>
      <w:tr w:rsidR="007D3078" w:rsidTr="007D3078">
        <w:tc>
          <w:tcPr>
            <w:tcW w:w="9576" w:type="dxa"/>
          </w:tcPr>
          <w:p w:rsidR="007D3078" w:rsidRDefault="00C264A9" w:rsidP="007D3078">
            <w:pPr>
              <w:rPr>
                <w:b/>
              </w:rPr>
            </w:pPr>
            <w:r>
              <w:rPr>
                <w:b/>
              </w:rPr>
              <w:t xml:space="preserve">FYS </w:t>
            </w:r>
            <w:r w:rsidR="002E011E">
              <w:rPr>
                <w:b/>
              </w:rPr>
              <w:t>3</w:t>
            </w:r>
            <w:r w:rsidR="007D3078">
              <w:rPr>
                <w:b/>
              </w:rPr>
              <w:t xml:space="preserve">B. </w:t>
            </w:r>
            <w:r w:rsidR="007D3078" w:rsidRPr="007D3078">
              <w:rPr>
                <w:b/>
              </w:rPr>
              <w:t xml:space="preserve">Assessment Measure for </w:t>
            </w:r>
            <w:r w:rsidR="007D3078">
              <w:rPr>
                <w:b/>
              </w:rPr>
              <w:t xml:space="preserve">the course-level outcome </w:t>
            </w:r>
            <w:r w:rsidR="00D23610">
              <w:rPr>
                <w:b/>
              </w:rPr>
              <w:t xml:space="preserve">in </w:t>
            </w:r>
            <w:r w:rsidR="002E011E">
              <w:rPr>
                <w:b/>
              </w:rPr>
              <w:t>3</w:t>
            </w:r>
            <w:r w:rsidR="007D3078">
              <w:rPr>
                <w:b/>
              </w:rPr>
              <w:t>A?</w:t>
            </w:r>
          </w:p>
          <w:p w:rsidR="007D3078" w:rsidRDefault="007D3078" w:rsidP="00027468">
            <w:pPr>
              <w:rPr>
                <w:i/>
              </w:rPr>
            </w:pPr>
            <w:r>
              <w:rPr>
                <w:i/>
              </w:rPr>
              <w:t xml:space="preserve">(How </w:t>
            </w:r>
            <w:r w:rsidR="008C7C6F">
              <w:rPr>
                <w:i/>
              </w:rPr>
              <w:t xml:space="preserve">do </w:t>
            </w:r>
            <w:r>
              <w:rPr>
                <w:i/>
              </w:rPr>
              <w:t xml:space="preserve">you assess whether students have achieved the broad or course-level outcome? </w:t>
            </w:r>
            <w:r w:rsidR="00030AD5">
              <w:rPr>
                <w:i/>
              </w:rPr>
              <w:t>For your convenience, please</w:t>
            </w:r>
            <w:r w:rsidR="008C7C6F">
              <w:rPr>
                <w:i/>
              </w:rPr>
              <w:t xml:space="preserve"> use existing evaluation mechanisms (e.g., performance on relevant problem set, quiz, exam questions</w:t>
            </w:r>
            <w:r w:rsidR="00C76FDF">
              <w:rPr>
                <w:i/>
              </w:rPr>
              <w:t>,</w:t>
            </w:r>
            <w:r w:rsidR="008C7C6F">
              <w:rPr>
                <w:i/>
              </w:rPr>
              <w:t xml:space="preserve"> or performance on relevant portions of another type of assignment</w:t>
            </w:r>
            <w:r w:rsidR="007E4030">
              <w:rPr>
                <w:i/>
              </w:rPr>
              <w:t>)</w:t>
            </w:r>
            <w:r w:rsidR="008C7C6F">
              <w:rPr>
                <w:i/>
              </w:rPr>
              <w:t xml:space="preserve"> unless no such evaluation mechanism currently exists.</w:t>
            </w:r>
            <w:r w:rsidR="00C76FDF">
              <w:rPr>
                <w:i/>
              </w:rPr>
              <w:t>)</w:t>
            </w:r>
          </w:p>
          <w:p w:rsidR="007E4030" w:rsidRDefault="007E4030" w:rsidP="0027627B">
            <w:pPr>
              <w:rPr>
                <w:i/>
              </w:rPr>
            </w:pPr>
          </w:p>
          <w:p w:rsidR="0027627B" w:rsidRDefault="0027627B" w:rsidP="0027627B">
            <w:pPr>
              <w:rPr>
                <w:i/>
              </w:rPr>
            </w:pPr>
          </w:p>
          <w:p w:rsidR="0027627B" w:rsidRPr="007D3078" w:rsidRDefault="0027627B" w:rsidP="0027627B">
            <w:pPr>
              <w:rPr>
                <w:i/>
              </w:rPr>
            </w:pPr>
          </w:p>
        </w:tc>
      </w:tr>
      <w:tr w:rsidR="007D3078" w:rsidTr="007D3078">
        <w:tc>
          <w:tcPr>
            <w:tcW w:w="9576" w:type="dxa"/>
          </w:tcPr>
          <w:p w:rsidR="007D3078" w:rsidRDefault="00A65B25" w:rsidP="00A24CB3">
            <w:pPr>
              <w:rPr>
                <w:b/>
              </w:rPr>
            </w:pPr>
            <w:r>
              <w:rPr>
                <w:b/>
              </w:rPr>
              <w:t xml:space="preserve">FYS </w:t>
            </w:r>
            <w:r w:rsidR="002E011E">
              <w:rPr>
                <w:b/>
              </w:rPr>
              <w:t>3</w:t>
            </w:r>
            <w:r w:rsidR="00365A28">
              <w:rPr>
                <w:b/>
              </w:rPr>
              <w:t>C</w:t>
            </w:r>
            <w:r w:rsidR="00882C32">
              <w:rPr>
                <w:b/>
              </w:rPr>
              <w:t>. Results:</w:t>
            </w:r>
            <w:r w:rsidR="007C70CF">
              <w:rPr>
                <w:b/>
              </w:rPr>
              <w:t xml:space="preserve"> </w:t>
            </w:r>
          </w:p>
          <w:p w:rsidR="00882C32" w:rsidRPr="00882C32" w:rsidRDefault="00882C32" w:rsidP="00A24CB3">
            <w:pPr>
              <w:rPr>
                <w:i/>
              </w:rPr>
            </w:pPr>
            <w:r>
              <w:rPr>
                <w:i/>
              </w:rPr>
              <w:t>(</w:t>
            </w:r>
            <w:r w:rsidR="00C76FDF">
              <w:rPr>
                <w:i/>
              </w:rPr>
              <w:t xml:space="preserve">Note: </w:t>
            </w:r>
            <w:r w:rsidR="002E011E">
              <w:rPr>
                <w:i/>
              </w:rPr>
              <w:t>3</w:t>
            </w:r>
            <w:r w:rsidR="00A65B25">
              <w:rPr>
                <w:i/>
              </w:rPr>
              <w:t xml:space="preserve"> A, B,</w:t>
            </w:r>
            <w:r w:rsidR="00C76FDF">
              <w:rPr>
                <w:i/>
              </w:rPr>
              <w:t xml:space="preserve"> are filled in to create the Assessment Plan and </w:t>
            </w:r>
            <w:r w:rsidR="002E011E">
              <w:rPr>
                <w:i/>
              </w:rPr>
              <w:t>3</w:t>
            </w:r>
            <w:r w:rsidR="00365A28">
              <w:rPr>
                <w:i/>
              </w:rPr>
              <w:t xml:space="preserve"> C, </w:t>
            </w:r>
            <w:r w:rsidR="00C76FDF">
              <w:rPr>
                <w:i/>
              </w:rPr>
              <w:t xml:space="preserve">D, when submitting the Assessment Report. </w:t>
            </w:r>
            <w:r>
              <w:rPr>
                <w:i/>
              </w:rPr>
              <w:t>What proportion of students successfully achieved this outcome? Please attac</w:t>
            </w:r>
            <w:r w:rsidR="0033672F">
              <w:rPr>
                <w:i/>
              </w:rPr>
              <w:t>h</w:t>
            </w:r>
            <w:r>
              <w:rPr>
                <w:i/>
              </w:rPr>
              <w:t xml:space="preserve"> data summary/analysis or brief </w:t>
            </w:r>
            <w:r w:rsidR="00F32A14">
              <w:rPr>
                <w:i/>
              </w:rPr>
              <w:t xml:space="preserve">written </w:t>
            </w:r>
            <w:r>
              <w:rPr>
                <w:i/>
              </w:rPr>
              <w:t>summary</w:t>
            </w:r>
            <w:r w:rsidR="0075193E">
              <w:rPr>
                <w:i/>
              </w:rPr>
              <w:t>.</w:t>
            </w:r>
            <w:r>
              <w:rPr>
                <w:i/>
              </w:rPr>
              <w:t xml:space="preserve">) </w:t>
            </w:r>
          </w:p>
          <w:p w:rsidR="00882C32" w:rsidRDefault="00882C32" w:rsidP="00A24CB3">
            <w:pPr>
              <w:rPr>
                <w:b/>
              </w:rPr>
            </w:pPr>
          </w:p>
          <w:p w:rsidR="0027627B" w:rsidRDefault="0027627B" w:rsidP="00A24CB3"/>
          <w:p w:rsidR="0027627B" w:rsidRDefault="0027627B" w:rsidP="00A24CB3"/>
          <w:p w:rsidR="0027627B" w:rsidRDefault="0027627B" w:rsidP="00A24CB3"/>
          <w:p w:rsidR="00882C32" w:rsidRPr="00C76FDF" w:rsidRDefault="008C7C6F" w:rsidP="00A24CB3">
            <w:r>
              <w:lastRenderedPageBreak/>
              <w:t xml:space="preserve"> </w:t>
            </w:r>
          </w:p>
          <w:p w:rsidR="00882C32" w:rsidRDefault="00882C32" w:rsidP="00A24CB3">
            <w:pPr>
              <w:rPr>
                <w:b/>
              </w:rPr>
            </w:pPr>
          </w:p>
        </w:tc>
      </w:tr>
      <w:tr w:rsidR="00882C32" w:rsidTr="007D3078">
        <w:tc>
          <w:tcPr>
            <w:tcW w:w="9576" w:type="dxa"/>
          </w:tcPr>
          <w:p w:rsidR="00882C32" w:rsidRDefault="00A65B25" w:rsidP="00A24CB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FYS </w:t>
            </w:r>
            <w:r w:rsidR="002E011E">
              <w:rPr>
                <w:b/>
              </w:rPr>
              <w:t>3</w:t>
            </w:r>
            <w:r w:rsidR="00365A28">
              <w:rPr>
                <w:b/>
              </w:rPr>
              <w:t>D</w:t>
            </w:r>
            <w:r w:rsidR="00882C32">
              <w:rPr>
                <w:b/>
              </w:rPr>
              <w:t>. Use of Results:</w:t>
            </w:r>
          </w:p>
          <w:p w:rsidR="00882C32" w:rsidRDefault="00882C32" w:rsidP="00A24CB3">
            <w:pPr>
              <w:rPr>
                <w:i/>
              </w:rPr>
            </w:pPr>
            <w:r>
              <w:rPr>
                <w:i/>
              </w:rPr>
              <w:t xml:space="preserve">(Do you plan to make any changes as a result of these data? If so, please </w:t>
            </w:r>
            <w:r w:rsidR="002C738C">
              <w:rPr>
                <w:i/>
              </w:rPr>
              <w:t>include a brief description; if not, please describe why</w:t>
            </w:r>
            <w:r w:rsidR="007C70CF">
              <w:rPr>
                <w:i/>
              </w:rPr>
              <w:t xml:space="preserve"> you will not </w:t>
            </w:r>
            <w:r w:rsidR="00F32A14">
              <w:rPr>
                <w:i/>
              </w:rPr>
              <w:t xml:space="preserve">be </w:t>
            </w:r>
            <w:r w:rsidR="007C70CF">
              <w:rPr>
                <w:i/>
              </w:rPr>
              <w:t>mak</w:t>
            </w:r>
            <w:r w:rsidR="00F32A14">
              <w:rPr>
                <w:i/>
              </w:rPr>
              <w:t>ing</w:t>
            </w:r>
            <w:r w:rsidR="007C70CF">
              <w:rPr>
                <w:i/>
              </w:rPr>
              <w:t xml:space="preserve"> changes</w:t>
            </w:r>
            <w:r w:rsidR="00F32A14">
              <w:rPr>
                <w:i/>
              </w:rPr>
              <w:t xml:space="preserve"> at this time</w:t>
            </w:r>
            <w:r w:rsidR="002C738C">
              <w:rPr>
                <w:i/>
              </w:rPr>
              <w:t>.</w:t>
            </w:r>
            <w:r w:rsidR="007C70CF">
              <w:rPr>
                <w:i/>
              </w:rPr>
              <w:t>)</w:t>
            </w:r>
          </w:p>
          <w:p w:rsidR="002C738C" w:rsidRDefault="002C738C" w:rsidP="00A24CB3">
            <w:pPr>
              <w:rPr>
                <w:i/>
              </w:rPr>
            </w:pPr>
          </w:p>
          <w:p w:rsidR="0027627B" w:rsidRDefault="0027627B" w:rsidP="00A24CB3"/>
          <w:p w:rsidR="0027627B" w:rsidRDefault="0027627B" w:rsidP="00A24CB3"/>
          <w:p w:rsidR="002C738C" w:rsidRPr="00C76FDF" w:rsidRDefault="007278A1" w:rsidP="00A24CB3">
            <w:r w:rsidRPr="00C76FDF">
              <w:t xml:space="preserve"> </w:t>
            </w:r>
          </w:p>
          <w:p w:rsidR="002C738C" w:rsidRPr="00882C32" w:rsidRDefault="002C738C" w:rsidP="00A24CB3">
            <w:pPr>
              <w:rPr>
                <w:i/>
              </w:rPr>
            </w:pPr>
          </w:p>
        </w:tc>
      </w:tr>
    </w:tbl>
    <w:p w:rsidR="00441641" w:rsidRDefault="00441641" w:rsidP="00A24CB3">
      <w:pPr>
        <w:rPr>
          <w:b/>
        </w:rPr>
      </w:pPr>
    </w:p>
    <w:p w:rsidR="00A24CB3" w:rsidRDefault="00A24CB3" w:rsidP="00A24CB3"/>
    <w:p w:rsidR="00A24CB3" w:rsidRDefault="00A24CB3" w:rsidP="00A24CB3"/>
    <w:sectPr w:rsidR="00A24CB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AD" w:rsidRDefault="001E44AD" w:rsidP="00A24CB3">
      <w:r>
        <w:separator/>
      </w:r>
    </w:p>
  </w:endnote>
  <w:endnote w:type="continuationSeparator" w:id="0">
    <w:p w:rsidR="001E44AD" w:rsidRDefault="001E44AD" w:rsidP="00A2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AD" w:rsidRDefault="001E44AD" w:rsidP="00A24CB3">
      <w:r>
        <w:separator/>
      </w:r>
    </w:p>
  </w:footnote>
  <w:footnote w:type="continuationSeparator" w:id="0">
    <w:p w:rsidR="001E44AD" w:rsidRDefault="001E44AD" w:rsidP="00A24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B3" w:rsidRDefault="00A24CB3" w:rsidP="00A24CB3">
    <w:pPr>
      <w:pStyle w:val="Header"/>
      <w:jc w:val="center"/>
    </w:pPr>
    <w:r>
      <w:t>General Education Course Assessment Plan</w:t>
    </w:r>
    <w:r w:rsidR="0007763E">
      <w:t xml:space="preserve"> </w:t>
    </w:r>
    <w:r w:rsidR="007E4030">
      <w:t xml:space="preserve">and Report </w:t>
    </w:r>
    <w:r w:rsidR="0007763E">
      <w:t>Template</w:t>
    </w:r>
  </w:p>
  <w:p w:rsidR="007E4030" w:rsidRDefault="007E4030" w:rsidP="00A24CB3">
    <w:pPr>
      <w:pStyle w:val="Header"/>
      <w:jc w:val="center"/>
    </w:pPr>
    <w:r>
      <w:t>Hartwick College</w:t>
    </w:r>
  </w:p>
  <w:p w:rsidR="00A24CB3" w:rsidRDefault="00C264A9" w:rsidP="00A24CB3">
    <w:pPr>
      <w:pStyle w:val="Header"/>
      <w:jc w:val="center"/>
    </w:pPr>
    <w:r>
      <w:t>FYS-</w:t>
    </w:r>
    <w:r w:rsidR="002E011E">
      <w:t>Interpretation and Analysis</w:t>
    </w:r>
  </w:p>
  <w:p w:rsidR="00A24CB3" w:rsidRDefault="00586497" w:rsidP="00A24CB3">
    <w:pPr>
      <w:pStyle w:val="Header"/>
      <w:jc w:val="center"/>
    </w:pPr>
    <w:r>
      <w:t>201</w:t>
    </w:r>
    <w:r w:rsidR="001F2E48">
      <w:t>4</w:t>
    </w:r>
    <w:r>
      <w:t>-1</w:t>
    </w:r>
    <w:r w:rsidR="001F2E48">
      <w:t>5</w:t>
    </w:r>
  </w:p>
  <w:p w:rsidR="00A24CB3" w:rsidRDefault="00A24C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857"/>
    <w:multiLevelType w:val="hybridMultilevel"/>
    <w:tmpl w:val="59F0D4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AC1744"/>
    <w:multiLevelType w:val="hybridMultilevel"/>
    <w:tmpl w:val="6358A078"/>
    <w:lvl w:ilvl="0" w:tplc="EAB60698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F7B3F"/>
    <w:multiLevelType w:val="hybridMultilevel"/>
    <w:tmpl w:val="D144B676"/>
    <w:lvl w:ilvl="0" w:tplc="F0242F4C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F40B5"/>
    <w:multiLevelType w:val="hybridMultilevel"/>
    <w:tmpl w:val="023861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1B3553"/>
    <w:multiLevelType w:val="hybridMultilevel"/>
    <w:tmpl w:val="1B2A8500"/>
    <w:lvl w:ilvl="0" w:tplc="439656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B3"/>
    <w:rsid w:val="00027468"/>
    <w:rsid w:val="00030AD5"/>
    <w:rsid w:val="000673D9"/>
    <w:rsid w:val="0007763E"/>
    <w:rsid w:val="000C03F9"/>
    <w:rsid w:val="000D153D"/>
    <w:rsid w:val="00141944"/>
    <w:rsid w:val="00161231"/>
    <w:rsid w:val="00174888"/>
    <w:rsid w:val="001867C5"/>
    <w:rsid w:val="001A50AE"/>
    <w:rsid w:val="001C3D67"/>
    <w:rsid w:val="001E44AD"/>
    <w:rsid w:val="001F2E48"/>
    <w:rsid w:val="00235729"/>
    <w:rsid w:val="00251261"/>
    <w:rsid w:val="0027627B"/>
    <w:rsid w:val="002C738C"/>
    <w:rsid w:val="002E011E"/>
    <w:rsid w:val="0031041F"/>
    <w:rsid w:val="003154FF"/>
    <w:rsid w:val="0033672F"/>
    <w:rsid w:val="0033702A"/>
    <w:rsid w:val="003620A5"/>
    <w:rsid w:val="00365A28"/>
    <w:rsid w:val="003771AA"/>
    <w:rsid w:val="003E5D6F"/>
    <w:rsid w:val="00441641"/>
    <w:rsid w:val="00467E64"/>
    <w:rsid w:val="00476BD3"/>
    <w:rsid w:val="004D75D5"/>
    <w:rsid w:val="00500896"/>
    <w:rsid w:val="0052078B"/>
    <w:rsid w:val="00546C0E"/>
    <w:rsid w:val="00586497"/>
    <w:rsid w:val="005A195E"/>
    <w:rsid w:val="005D02E2"/>
    <w:rsid w:val="00641A2B"/>
    <w:rsid w:val="0069544F"/>
    <w:rsid w:val="006D6AC8"/>
    <w:rsid w:val="007278A1"/>
    <w:rsid w:val="0075193E"/>
    <w:rsid w:val="00760FB0"/>
    <w:rsid w:val="007723C7"/>
    <w:rsid w:val="007A66F7"/>
    <w:rsid w:val="007C15E7"/>
    <w:rsid w:val="007C70CF"/>
    <w:rsid w:val="007D3078"/>
    <w:rsid w:val="007E4030"/>
    <w:rsid w:val="007F1AD6"/>
    <w:rsid w:val="00806B42"/>
    <w:rsid w:val="00882C32"/>
    <w:rsid w:val="00894B66"/>
    <w:rsid w:val="008C7C6F"/>
    <w:rsid w:val="009136E8"/>
    <w:rsid w:val="00920EE0"/>
    <w:rsid w:val="009346AC"/>
    <w:rsid w:val="00A24CB3"/>
    <w:rsid w:val="00A65B25"/>
    <w:rsid w:val="00A93CE0"/>
    <w:rsid w:val="00AA2E09"/>
    <w:rsid w:val="00B93433"/>
    <w:rsid w:val="00BA68E7"/>
    <w:rsid w:val="00BD4579"/>
    <w:rsid w:val="00C264A9"/>
    <w:rsid w:val="00C76FDF"/>
    <w:rsid w:val="00CA39FB"/>
    <w:rsid w:val="00CC7989"/>
    <w:rsid w:val="00D23610"/>
    <w:rsid w:val="00D250F1"/>
    <w:rsid w:val="00D43596"/>
    <w:rsid w:val="00D50A75"/>
    <w:rsid w:val="00D65E8F"/>
    <w:rsid w:val="00D941A9"/>
    <w:rsid w:val="00DB6B29"/>
    <w:rsid w:val="00DE7617"/>
    <w:rsid w:val="00E2727E"/>
    <w:rsid w:val="00ED040A"/>
    <w:rsid w:val="00F32A14"/>
    <w:rsid w:val="00F41C4F"/>
    <w:rsid w:val="00F847FB"/>
    <w:rsid w:val="00FB15A8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CB3"/>
  </w:style>
  <w:style w:type="paragraph" w:styleId="Footer">
    <w:name w:val="footer"/>
    <w:basedOn w:val="Normal"/>
    <w:link w:val="FooterChar"/>
    <w:uiPriority w:val="99"/>
    <w:unhideWhenUsed/>
    <w:rsid w:val="00A24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CB3"/>
  </w:style>
  <w:style w:type="paragraph" w:styleId="BalloonText">
    <w:name w:val="Balloon Text"/>
    <w:basedOn w:val="Normal"/>
    <w:link w:val="BalloonTextChar"/>
    <w:uiPriority w:val="99"/>
    <w:semiHidden/>
    <w:unhideWhenUsed/>
    <w:rsid w:val="00A2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07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2C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C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2C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CB3"/>
  </w:style>
  <w:style w:type="paragraph" w:styleId="Footer">
    <w:name w:val="footer"/>
    <w:basedOn w:val="Normal"/>
    <w:link w:val="FooterChar"/>
    <w:uiPriority w:val="99"/>
    <w:unhideWhenUsed/>
    <w:rsid w:val="00A24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CB3"/>
  </w:style>
  <w:style w:type="paragraph" w:styleId="BalloonText">
    <w:name w:val="Balloon Text"/>
    <w:basedOn w:val="Normal"/>
    <w:link w:val="BalloonTextChar"/>
    <w:uiPriority w:val="99"/>
    <w:semiHidden/>
    <w:unhideWhenUsed/>
    <w:rsid w:val="00A2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07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2C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C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2C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E0BD-B62D-4CE7-BE0A-F819E577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HCAdmin</dc:creator>
  <cp:lastModifiedBy>HCAdmin</cp:lastModifiedBy>
  <cp:revision>2</cp:revision>
  <cp:lastPrinted>2014-08-06T13:22:00Z</cp:lastPrinted>
  <dcterms:created xsi:type="dcterms:W3CDTF">2014-09-24T14:53:00Z</dcterms:created>
  <dcterms:modified xsi:type="dcterms:W3CDTF">2014-09-24T14:53:00Z</dcterms:modified>
</cp:coreProperties>
</file>